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EB" w:rsidRPr="00FC38AC" w:rsidRDefault="00DD51EB" w:rsidP="00FC38AC">
      <w:pPr>
        <w:spacing w:afterLines="50" w:after="156" w:line="380" w:lineRule="exact"/>
        <w:jc w:val="center"/>
        <w:rPr>
          <w:b/>
          <w:bCs/>
          <w:sz w:val="32"/>
          <w:szCs w:val="32"/>
        </w:rPr>
      </w:pPr>
      <w:r w:rsidRPr="00FC38AC">
        <w:rPr>
          <w:rFonts w:hint="eastAsia"/>
          <w:b/>
          <w:bCs/>
          <w:sz w:val="32"/>
          <w:szCs w:val="32"/>
        </w:rPr>
        <w:t>合肥一中肥东分校</w:t>
      </w:r>
      <w:r w:rsidRPr="00FC38AC">
        <w:rPr>
          <w:rFonts w:hint="eastAsia"/>
          <w:b/>
          <w:bCs/>
          <w:sz w:val="32"/>
          <w:szCs w:val="32"/>
        </w:rPr>
        <w:t>2023</w:t>
      </w:r>
      <w:r w:rsidRPr="00FC38AC">
        <w:rPr>
          <w:rFonts w:hint="eastAsia"/>
          <w:b/>
          <w:bCs/>
          <w:sz w:val="32"/>
          <w:szCs w:val="32"/>
        </w:rPr>
        <w:t>级</w:t>
      </w:r>
      <w:r w:rsidRPr="00FC38AC">
        <w:rPr>
          <w:b/>
          <w:bCs/>
          <w:sz w:val="32"/>
          <w:szCs w:val="32"/>
        </w:rPr>
        <w:t>高一新生</w:t>
      </w:r>
      <w:r w:rsidRPr="00FC38AC">
        <w:rPr>
          <w:rFonts w:hint="eastAsia"/>
          <w:b/>
          <w:bCs/>
          <w:sz w:val="32"/>
          <w:szCs w:val="32"/>
        </w:rPr>
        <w:t>报到须知</w:t>
      </w:r>
    </w:p>
    <w:p w:rsidR="00DD51EB" w:rsidRPr="00FC38AC" w:rsidRDefault="00DD51EB" w:rsidP="00FC38AC">
      <w:pPr>
        <w:spacing w:afterLines="50" w:after="156" w:line="380" w:lineRule="exact"/>
        <w:rPr>
          <w:b/>
          <w:sz w:val="24"/>
          <w:szCs w:val="24"/>
        </w:rPr>
      </w:pPr>
      <w:r w:rsidRPr="00FC38AC">
        <w:rPr>
          <w:rFonts w:hint="eastAsia"/>
          <w:b/>
          <w:sz w:val="24"/>
          <w:szCs w:val="24"/>
        </w:rPr>
        <w:t>亲爱的</w:t>
      </w:r>
      <w:r w:rsidRPr="00FC38AC">
        <w:rPr>
          <w:rFonts w:hint="eastAsia"/>
          <w:b/>
          <w:sz w:val="24"/>
          <w:szCs w:val="24"/>
        </w:rPr>
        <w:t>2023</w:t>
      </w:r>
      <w:r w:rsidRPr="00FC38AC">
        <w:rPr>
          <w:rFonts w:hint="eastAsia"/>
          <w:b/>
          <w:sz w:val="24"/>
          <w:szCs w:val="24"/>
        </w:rPr>
        <w:t>级高一新生：</w:t>
      </w:r>
    </w:p>
    <w:p w:rsidR="00DD51EB" w:rsidRPr="00423F9B" w:rsidRDefault="00B8585E" w:rsidP="001824D2">
      <w:pPr>
        <w:spacing w:line="400" w:lineRule="exact"/>
        <w:ind w:firstLineChars="200" w:firstLine="540"/>
        <w:rPr>
          <w:rFonts w:asciiTheme="minorEastAsia" w:hAnsiTheme="minorEastAsia"/>
          <w:color w:val="222222"/>
          <w:spacing w:val="15"/>
          <w:sz w:val="24"/>
          <w:szCs w:val="24"/>
          <w:shd w:val="clear" w:color="auto" w:fill="FFFFFF"/>
        </w:rPr>
      </w:pPr>
      <w:r w:rsidRPr="00423F9B">
        <w:rPr>
          <w:rFonts w:asciiTheme="minorEastAsia" w:hAnsiTheme="minorEastAsia"/>
          <w:color w:val="222222"/>
          <w:spacing w:val="15"/>
          <w:sz w:val="24"/>
          <w:szCs w:val="24"/>
          <w:shd w:val="clear" w:color="auto" w:fill="FFFFFF"/>
        </w:rPr>
        <w:t>祝贺你被省级示范高中</w:t>
      </w:r>
      <w:r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合肥一中肥东分校</w:t>
      </w:r>
      <w:r w:rsidRPr="00423F9B">
        <w:rPr>
          <w:rFonts w:asciiTheme="minorEastAsia" w:hAnsiTheme="minorEastAsia"/>
          <w:color w:val="222222"/>
          <w:spacing w:val="15"/>
          <w:sz w:val="24"/>
          <w:szCs w:val="24"/>
          <w:shd w:val="clear" w:color="auto" w:fill="FFFFFF"/>
        </w:rPr>
        <w:t>录取</w:t>
      </w:r>
      <w:r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，热烈欢迎你</w:t>
      </w:r>
      <w:r w:rsidR="00DD51EB"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加入合肥一中</w:t>
      </w:r>
      <w:r w:rsidR="00106C79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教育集团，成为集团一员</w:t>
      </w:r>
      <w:r w:rsidR="00C51995"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，</w:t>
      </w:r>
      <w:r w:rsidR="00DD51EB"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开启高中阶段的学习，这将是</w:t>
      </w:r>
      <w:r w:rsidR="00C51995"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你</w:t>
      </w:r>
      <w:r w:rsidR="00DD51EB"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人生中又一次崭新的旅程</w:t>
      </w:r>
      <w:r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，让我们一起努力，共创美好未来！</w:t>
      </w:r>
      <w:r w:rsidRPr="00423F9B">
        <w:rPr>
          <w:rFonts w:asciiTheme="minorEastAsia" w:hAnsiTheme="minorEastAsia"/>
          <w:color w:val="222222"/>
          <w:spacing w:val="15"/>
          <w:sz w:val="24"/>
          <w:szCs w:val="24"/>
          <w:shd w:val="clear" w:color="auto" w:fill="FFFFFF"/>
        </w:rPr>
        <w:t>现就学校2023级高一新生入学报</w:t>
      </w:r>
      <w:r w:rsidR="00420C28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到</w:t>
      </w:r>
      <w:r w:rsidRPr="00423F9B">
        <w:rPr>
          <w:rFonts w:asciiTheme="minorEastAsia" w:hAnsiTheme="minorEastAsia"/>
          <w:color w:val="222222"/>
          <w:spacing w:val="15"/>
          <w:sz w:val="24"/>
          <w:szCs w:val="24"/>
          <w:shd w:val="clear" w:color="auto" w:fill="FFFFFF"/>
        </w:rPr>
        <w:t>注册有关事宜通知如下</w:t>
      </w:r>
      <w:r w:rsidR="00C51995"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：</w:t>
      </w:r>
    </w:p>
    <w:p w:rsidR="004C5E34" w:rsidRPr="00FC38AC" w:rsidRDefault="00C51995" w:rsidP="001824D2">
      <w:pPr>
        <w:spacing w:line="400" w:lineRule="exact"/>
        <w:ind w:firstLineChars="200" w:firstLine="542"/>
        <w:rPr>
          <w:rFonts w:asciiTheme="minorEastAsia" w:hAnsiTheme="minorEastAsia"/>
          <w:b/>
          <w:bCs/>
          <w:color w:val="222222"/>
          <w:spacing w:val="15"/>
          <w:sz w:val="24"/>
          <w:szCs w:val="24"/>
          <w:shd w:val="clear" w:color="auto" w:fill="FFFFFF"/>
        </w:rPr>
      </w:pPr>
      <w:r w:rsidRPr="00FC38AC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>一、报到时间：</w:t>
      </w:r>
    </w:p>
    <w:p w:rsidR="004C5E34" w:rsidRDefault="004C5E34" w:rsidP="001824D2">
      <w:pPr>
        <w:spacing w:line="400" w:lineRule="exact"/>
        <w:ind w:firstLineChars="200" w:firstLine="540"/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合肥一中肥东分校定于</w:t>
      </w:r>
      <w:r w:rsidR="00B8585E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8月5日一天</w:t>
      </w:r>
      <w:bookmarkStart w:id="0" w:name="_GoBack"/>
      <w:bookmarkEnd w:id="0"/>
      <w:r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进行高一新生入学报到</w:t>
      </w:r>
      <w:r w:rsidR="000309E5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，分两个时间段</w:t>
      </w:r>
      <w:r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。</w:t>
      </w:r>
      <w:r w:rsidR="00383C10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（分班信息报到</w:t>
      </w:r>
      <w:r w:rsidR="00D52499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时来校查询</w:t>
      </w:r>
      <w:r w:rsidR="00383C10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）</w:t>
      </w:r>
    </w:p>
    <w:p w:rsidR="00C51995" w:rsidRPr="008B1EAD" w:rsidRDefault="00C51995" w:rsidP="001824D2">
      <w:pPr>
        <w:spacing w:line="400" w:lineRule="exact"/>
        <w:ind w:firstLineChars="700" w:firstLine="1897"/>
        <w:rPr>
          <w:rFonts w:asciiTheme="minorEastAsia" w:hAnsiTheme="minorEastAsia"/>
          <w:b/>
          <w:bCs/>
          <w:color w:val="222222"/>
          <w:spacing w:val="15"/>
          <w:sz w:val="24"/>
          <w:szCs w:val="24"/>
          <w:shd w:val="clear" w:color="auto" w:fill="FFFFFF"/>
        </w:rPr>
      </w:pPr>
      <w:r w:rsidRPr="008B1EAD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>上午：8：00</w:t>
      </w:r>
      <w:r w:rsidRPr="008B1EAD">
        <w:rPr>
          <w:rFonts w:asciiTheme="minorEastAsia" w:hAnsiTheme="minorEastAsia"/>
          <w:b/>
          <w:bCs/>
          <w:color w:val="222222"/>
          <w:spacing w:val="15"/>
          <w:sz w:val="24"/>
          <w:szCs w:val="24"/>
          <w:shd w:val="clear" w:color="auto" w:fill="FFFFFF"/>
        </w:rPr>
        <w:softHyphen/>
      </w:r>
      <w:r w:rsidRPr="008B1EAD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>——11</w:t>
      </w:r>
      <w:r w:rsidR="003468A0" w:rsidRPr="008B1EAD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>：</w:t>
      </w:r>
      <w:r w:rsidRPr="008B1EAD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>30</w:t>
      </w:r>
      <w:r w:rsidR="004C5E34" w:rsidRPr="008B1EAD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 xml:space="preserve">   </w:t>
      </w:r>
      <w:r w:rsidRPr="008B1EAD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>下午：2：30——5：</w:t>
      </w:r>
      <w:r w:rsidR="007F4BA2" w:rsidRPr="008B1EAD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>3</w:t>
      </w:r>
      <w:r w:rsidRPr="008B1EAD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>0</w:t>
      </w:r>
      <w:r w:rsidR="004C5E34" w:rsidRPr="008B1EAD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 xml:space="preserve"> </w:t>
      </w:r>
    </w:p>
    <w:p w:rsidR="00C51995" w:rsidRPr="00423F9B" w:rsidRDefault="00C51995" w:rsidP="001824D2">
      <w:pPr>
        <w:spacing w:line="400" w:lineRule="exact"/>
        <w:ind w:firstLineChars="200" w:firstLine="542"/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</w:pPr>
      <w:r w:rsidRPr="00FC38AC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>二、报到地点：</w:t>
      </w:r>
      <w:r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方正楼一楼大厅</w:t>
      </w:r>
    </w:p>
    <w:p w:rsidR="00B8585E" w:rsidRPr="00423F9B" w:rsidRDefault="00B8585E" w:rsidP="001824D2">
      <w:pPr>
        <w:spacing w:line="400" w:lineRule="exact"/>
        <w:ind w:firstLineChars="200" w:firstLine="542"/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</w:pPr>
      <w:r w:rsidRPr="00FC38AC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>三、需带证件：</w:t>
      </w:r>
      <w:r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合肥一中肥东分校</w:t>
      </w:r>
      <w:r w:rsidRPr="00423F9B"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  <w:t>录取通知书</w:t>
      </w:r>
      <w:r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、</w:t>
      </w:r>
      <w:r w:rsidRPr="00423F9B"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  <w:t>中考准考证</w:t>
      </w:r>
      <w:r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、</w:t>
      </w:r>
      <w:r w:rsidR="004C5E34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中考分数条。</w:t>
      </w:r>
    </w:p>
    <w:p w:rsidR="00C51995" w:rsidRPr="00FC38AC" w:rsidRDefault="00B8585E" w:rsidP="001824D2">
      <w:pPr>
        <w:spacing w:line="400" w:lineRule="exact"/>
        <w:ind w:firstLineChars="200" w:firstLine="542"/>
        <w:rPr>
          <w:rFonts w:asciiTheme="minorEastAsia" w:hAnsiTheme="minorEastAsia"/>
          <w:b/>
          <w:bCs/>
          <w:color w:val="222222"/>
          <w:spacing w:val="15"/>
          <w:sz w:val="24"/>
          <w:szCs w:val="24"/>
          <w:shd w:val="clear" w:color="auto" w:fill="FFFFFF"/>
        </w:rPr>
      </w:pPr>
      <w:r w:rsidRPr="00FC38AC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>四</w:t>
      </w:r>
      <w:r w:rsidR="00C51995" w:rsidRPr="00FC38AC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>、报道流程：</w:t>
      </w:r>
    </w:p>
    <w:p w:rsidR="00794BF0" w:rsidRDefault="00FC38AC" w:rsidP="001824D2">
      <w:pPr>
        <w:spacing w:line="400" w:lineRule="exact"/>
        <w:ind w:firstLineChars="200" w:firstLine="480"/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Cs/>
          <w:noProof/>
          <w:color w:val="222222"/>
          <w:spacing w:val="15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5A978A17" wp14:editId="0299716C">
                <wp:simplePos x="0" y="0"/>
                <wp:positionH relativeFrom="column">
                  <wp:posOffset>403860</wp:posOffset>
                </wp:positionH>
                <wp:positionV relativeFrom="paragraph">
                  <wp:posOffset>132715</wp:posOffset>
                </wp:positionV>
                <wp:extent cx="5400675" cy="485775"/>
                <wp:effectExtent l="0" t="0" r="28575" b="2857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485775"/>
                          <a:chOff x="0" y="0"/>
                          <a:chExt cx="5400675" cy="525145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6275" cy="496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BF0" w:rsidRPr="00FC38AC" w:rsidRDefault="00794BF0" w:rsidP="00FC38AC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FC38AC">
                                <w:rPr>
                                  <w:b/>
                                  <w:sz w:val="30"/>
                                  <w:szCs w:val="30"/>
                                </w:rPr>
                                <w:t>注册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1575" y="19050"/>
                            <a:ext cx="676275" cy="496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8AC" w:rsidRPr="00FC38AC" w:rsidRDefault="00FC38AC" w:rsidP="00FC38AC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FC38AC">
                                <w:rPr>
                                  <w:b/>
                                  <w:sz w:val="30"/>
                                  <w:szCs w:val="30"/>
                                </w:rPr>
                                <w:t>采</w:t>
                              </w:r>
                              <w:r w:rsidRPr="00FC38AC"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  <w:t>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1725" y="28575"/>
                            <a:ext cx="676275" cy="496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8AC" w:rsidRPr="00FC38AC" w:rsidRDefault="00FC38AC" w:rsidP="00FC38AC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FC38AC"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  <w:t>量体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28575"/>
                            <a:ext cx="676275" cy="496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8AC" w:rsidRPr="00FC38AC" w:rsidRDefault="00BD712B" w:rsidP="00FC38AC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  <w:szCs w:val="30"/>
                                </w:rPr>
                                <w:t>缴费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0" y="28575"/>
                            <a:ext cx="676275" cy="496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8AC" w:rsidRPr="00FC38AC" w:rsidRDefault="00FC38AC" w:rsidP="00FC38AC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FC38AC">
                                <w:rPr>
                                  <w:b/>
                                  <w:sz w:val="30"/>
                                  <w:szCs w:val="30"/>
                                </w:rPr>
                                <w:t>进班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右箭头 5"/>
                        <wps:cNvSpPr/>
                        <wps:spPr>
                          <a:xfrm>
                            <a:off x="685800" y="200025"/>
                            <a:ext cx="457200" cy="762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右箭头 6"/>
                        <wps:cNvSpPr/>
                        <wps:spPr>
                          <a:xfrm>
                            <a:off x="1885950" y="209550"/>
                            <a:ext cx="457200" cy="762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右箭头 7"/>
                        <wps:cNvSpPr/>
                        <wps:spPr>
                          <a:xfrm>
                            <a:off x="3057525" y="228600"/>
                            <a:ext cx="457200" cy="762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右箭头 8"/>
                        <wps:cNvSpPr/>
                        <wps:spPr>
                          <a:xfrm>
                            <a:off x="4257675" y="238125"/>
                            <a:ext cx="457200" cy="762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78A17" id="组合 9" o:spid="_x0000_s1026" style="position:absolute;left:0;text-align:left;margin-left:31.8pt;margin-top:10.45pt;width:425.25pt;height:38.25pt;z-index:251688448;mso-height-relative:margin" coordsize="54006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width:6762;height:4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794BF0" w:rsidRPr="00FC38AC" w:rsidRDefault="00794BF0" w:rsidP="00FC38AC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FC38AC">
                          <w:rPr>
                            <w:b/>
                            <w:sz w:val="30"/>
                            <w:szCs w:val="30"/>
                          </w:rPr>
                          <w:t>注册</w:t>
                        </w:r>
                      </w:p>
                    </w:txbxContent>
                  </v:textbox>
                </v:shape>
                <v:shape id="文本框 2" o:spid="_x0000_s1028" type="#_x0000_t202" style="position:absolute;left:11715;top:190;width:6763;height:4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FC38AC" w:rsidRPr="00FC38AC" w:rsidRDefault="00FC38AC" w:rsidP="00FC38AC">
                        <w:pPr>
                          <w:jc w:val="center"/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</w:pPr>
                        <w:r w:rsidRPr="00FC38AC">
                          <w:rPr>
                            <w:b/>
                            <w:sz w:val="30"/>
                            <w:szCs w:val="30"/>
                          </w:rPr>
                          <w:t>采</w:t>
                        </w:r>
                        <w:r w:rsidRPr="00FC38AC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相</w:t>
                        </w:r>
                      </w:p>
                    </w:txbxContent>
                  </v:textbox>
                </v:shape>
                <v:shape id="文本框 2" o:spid="_x0000_s1029" type="#_x0000_t202" style="position:absolute;left:23717;top:285;width:6763;height:4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C38AC" w:rsidRPr="00FC38AC" w:rsidRDefault="00FC38AC" w:rsidP="00FC38AC">
                        <w:pPr>
                          <w:jc w:val="center"/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</w:pPr>
                        <w:r w:rsidRPr="00FC38AC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量体</w:t>
                        </w:r>
                      </w:p>
                    </w:txbxContent>
                  </v:textbox>
                </v:shape>
                <v:shape id="文本框 3" o:spid="_x0000_s1030" type="#_x0000_t202" style="position:absolute;left:35433;top:285;width:6762;height:4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C38AC" w:rsidRPr="00FC38AC" w:rsidRDefault="00BD712B" w:rsidP="00FC38AC">
                        <w:pPr>
                          <w:jc w:val="center"/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sz w:val="30"/>
                            <w:szCs w:val="30"/>
                          </w:rPr>
                          <w:t>缴费</w:t>
                        </w:r>
                      </w:p>
                    </w:txbxContent>
                  </v:textbox>
                </v:shape>
                <v:shape id="文本框 4" o:spid="_x0000_s1031" type="#_x0000_t202" style="position:absolute;left:47244;top:285;width:6762;height:4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C38AC" w:rsidRPr="00FC38AC" w:rsidRDefault="00FC38AC" w:rsidP="00FC38AC">
                        <w:pPr>
                          <w:jc w:val="center"/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</w:pPr>
                        <w:r w:rsidRPr="00FC38AC">
                          <w:rPr>
                            <w:b/>
                            <w:sz w:val="30"/>
                            <w:szCs w:val="30"/>
                          </w:rPr>
                          <w:t>进班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5" o:spid="_x0000_s1032" type="#_x0000_t13" style="position:absolute;left:6858;top:2000;width:457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PJ8MA&#10;AADaAAAADwAAAGRycy9kb3ducmV2LnhtbESPT4vCMBTE7wt+h/AEL6KpgiLVKCLILt50/XN9Ns+2&#10;2rzUJmr1028EYY/DzPyGmcxqU4g7VS63rKDXjUAQJ1bnnCrY/i47IxDOI2ssLJOCJzmYTRtfE4y1&#10;ffCa7hufigBhF6OCzPsyltIlGRl0XVsSB+9kK4M+yCqVusJHgJtC9qNoKA3mHBYyLGmRUXLZ3IyC&#10;9j5a7vqn76O7rg/n1+01WD2PpVKtZj0fg/BU+//wp/2jFQzgfSXc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4PJ8MAAADaAAAADwAAAAAAAAAAAAAAAACYAgAAZHJzL2Rv&#10;d25yZXYueG1sUEsFBgAAAAAEAAQA9QAAAIgDAAAAAA==&#10;" adj="19800" fillcolor="#4f81bd [3204]" strokecolor="#243f60 [1604]" strokeweight="2pt"/>
                <v:shape id="右箭头 6" o:spid="_x0000_s1033" type="#_x0000_t13" style="position:absolute;left:18859;top:2095;width:457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RUMIA&#10;AADaAAAADwAAAGRycy9kb3ducmV2LnhtbESPT4vCMBTE7wt+h/CEvYimKyhSjSKCKHvz//XZPNtq&#10;89JtolY/vRGEPQ4z8xtmNKlNIW5Uudyygp9OBII4sTrnVMF2M28PQDiPrLGwTAoe5GAybnyNMNb2&#10;ziu6rX0qAoRdjAoy78tYSpdkZNB1bEkcvJOtDPogq1TqCu8BbgrZjaK+NJhzWMiwpFlGyWV9NQpa&#10;+2i+654WR/e3Opyf12fv93Eslfpu1tMhCE+1/w9/2kutoA/vK+EGy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JFQwgAAANoAAAAPAAAAAAAAAAAAAAAAAJgCAABkcnMvZG93&#10;bnJldi54bWxQSwUGAAAAAAQABAD1AAAAhwMAAAAA&#10;" adj="19800" fillcolor="#4f81bd [3204]" strokecolor="#243f60 [1604]" strokeweight="2pt"/>
                <v:shape id="右箭头 7" o:spid="_x0000_s1034" type="#_x0000_t13" style="position:absolute;left:30575;top:2286;width:457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0y8UA&#10;AADaAAAADwAAAGRycy9kb3ducmV2LnhtbESPQWvCQBSE74L/YXlCL0U3BmoldRNKQVp6U6u9PrPP&#10;JG32bcxuNPrru0LB4zAz3zCLrDe1OFHrKssKppMIBHFudcWFgq/NcjwH4TyyxtoyKbiQgywdDhaY&#10;aHvmFZ3WvhABwi5BBaX3TSKly0sy6Ca2IQ7ewbYGfZBtIXWL5wA3tYyjaCYNVhwWSmzoraT8d90Z&#10;BY+7aLmND+97d1x9/1y769PnZd8o9TDqX19AeOr9Pfzf/tAKnuF2Jd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DTLxQAAANoAAAAPAAAAAAAAAAAAAAAAAJgCAABkcnMv&#10;ZG93bnJldi54bWxQSwUGAAAAAAQABAD1AAAAigMAAAAA&#10;" adj="19800" fillcolor="#4f81bd [3204]" strokecolor="#243f60 [1604]" strokeweight="2pt"/>
                <v:shape id="右箭头 8" o:spid="_x0000_s1035" type="#_x0000_t13" style="position:absolute;left:42576;top:2381;width:457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+gucEA&#10;AADaAAAADwAAAGRycy9kb3ducmV2LnhtbERPy4rCMBTdD/gP4QpuxKYKI1IbRQRR3Pma2V6ba9uZ&#10;5qY2UatfP1kIszycdzpvTSXu1LjSsoJhFIMgzqwuOVdwPKwGExDOI2usLJOCJzmYzzofKSbaPnhH&#10;973PRQhhl6CCwvs6kdJlBRl0ka2JA3exjUEfYJNL3eAjhJtKjuJ4LA2WHBoKrGlZUPa7vxkF/a94&#10;dRpd1md33X3/vG6vz+3zXCvV67aLKQhPrf8Xv90brSBsDVfCDZ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foLnBAAAA2gAAAA8AAAAAAAAAAAAAAAAAmAIAAGRycy9kb3du&#10;cmV2LnhtbFBLBQYAAAAABAAEAPUAAACGAwAAAAA=&#10;" adj="19800" fillcolor="#4f81bd [3204]" strokecolor="#243f60 [1604]" strokeweight="2pt"/>
              </v:group>
            </w:pict>
          </mc:Fallback>
        </mc:AlternateContent>
      </w:r>
    </w:p>
    <w:p w:rsidR="00794BF0" w:rsidRDefault="00794BF0" w:rsidP="001824D2">
      <w:pPr>
        <w:spacing w:line="400" w:lineRule="exact"/>
        <w:ind w:firstLineChars="200" w:firstLine="540"/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</w:pPr>
    </w:p>
    <w:p w:rsidR="00794BF0" w:rsidRDefault="00794BF0" w:rsidP="001824D2">
      <w:pPr>
        <w:spacing w:line="400" w:lineRule="exact"/>
        <w:ind w:firstLineChars="200" w:firstLine="540"/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</w:pPr>
    </w:p>
    <w:p w:rsidR="004C5E34" w:rsidRDefault="00C51995" w:rsidP="001824D2">
      <w:pPr>
        <w:spacing w:line="400" w:lineRule="exact"/>
        <w:ind w:firstLineChars="200" w:firstLine="540"/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</w:pPr>
      <w:r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1</w:t>
      </w:r>
      <w:r w:rsidR="00EF3E20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.</w:t>
      </w:r>
      <w:r w:rsidR="00864C79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凭录取通知书、</w:t>
      </w:r>
      <w:r w:rsidR="0017411C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中考准考证、</w:t>
      </w:r>
      <w:r w:rsidR="004C5E34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中考分数条</w:t>
      </w:r>
      <w:r w:rsidR="00864C79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，</w:t>
      </w:r>
      <w:r w:rsidR="004C5E34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从校园东大门进入校园，按照校园内指路牌的指示到达方正楼一楼大厅。</w:t>
      </w:r>
    </w:p>
    <w:p w:rsidR="00C51995" w:rsidRPr="00423F9B" w:rsidRDefault="004C5E34" w:rsidP="001824D2">
      <w:pPr>
        <w:spacing w:line="400" w:lineRule="exact"/>
        <w:ind w:firstLineChars="200" w:firstLine="540"/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2</w:t>
      </w:r>
      <w:r w:rsidR="00EF3E20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.</w:t>
      </w:r>
      <w:r w:rsidR="000724FA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报到注册，</w:t>
      </w:r>
      <w:r w:rsidR="00132524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进行身份验证，</w:t>
      </w:r>
      <w:r w:rsidR="00C51995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领取学生编码。</w:t>
      </w:r>
    </w:p>
    <w:p w:rsidR="00C51995" w:rsidRPr="00423F9B" w:rsidRDefault="004C5E34" w:rsidP="001824D2">
      <w:pPr>
        <w:spacing w:line="400" w:lineRule="exact"/>
        <w:ind w:firstLineChars="200" w:firstLine="540"/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3</w:t>
      </w:r>
      <w:r w:rsidR="00EF3E20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.</w:t>
      </w:r>
      <w:r w:rsidR="00C51995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学生采像</w:t>
      </w:r>
      <w:r w:rsidR="00864C79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，</w:t>
      </w:r>
      <w:r w:rsidR="007B1AEC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完善</w:t>
      </w:r>
      <w:r w:rsidR="00485922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个人档案</w:t>
      </w:r>
      <w:r w:rsidR="007B1AEC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信息</w:t>
      </w:r>
      <w:r w:rsidR="00C51995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。</w:t>
      </w:r>
    </w:p>
    <w:p w:rsidR="00C51995" w:rsidRPr="00423F9B" w:rsidRDefault="004C5E34" w:rsidP="001824D2">
      <w:pPr>
        <w:spacing w:line="400" w:lineRule="exact"/>
        <w:ind w:firstLineChars="200" w:firstLine="540"/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4</w:t>
      </w:r>
      <w:r w:rsidR="00EF3E20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.</w:t>
      </w:r>
      <w:r w:rsidR="00132524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校服量制</w:t>
      </w:r>
      <w:r w:rsidR="007B1AEC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。</w:t>
      </w:r>
    </w:p>
    <w:p w:rsidR="00864C79" w:rsidRPr="00423F9B" w:rsidRDefault="004C5E34" w:rsidP="001824D2">
      <w:pPr>
        <w:spacing w:line="400" w:lineRule="exact"/>
        <w:ind w:firstLineChars="200" w:firstLine="540"/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5</w:t>
      </w:r>
      <w:r w:rsidR="00EF3E20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.</w:t>
      </w:r>
      <w:r w:rsidR="00FC38AC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缴费</w:t>
      </w:r>
      <w:r w:rsidR="00F532E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办理饭</w:t>
      </w:r>
      <w:r w:rsidR="00132524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卡、</w:t>
      </w:r>
      <w:r w:rsidR="00F532E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水</w:t>
      </w:r>
      <w:r w:rsidR="00132524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卡</w:t>
      </w:r>
      <w:r w:rsidR="00BF3620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、校园一卡通等</w:t>
      </w:r>
      <w:r w:rsidR="00864C79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。（家长需准备少量现金）</w:t>
      </w:r>
    </w:p>
    <w:p w:rsidR="000724FA" w:rsidRPr="00423F9B" w:rsidRDefault="004C5E34" w:rsidP="001824D2">
      <w:pPr>
        <w:spacing w:line="400" w:lineRule="exact"/>
        <w:ind w:firstLineChars="200" w:firstLine="540"/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6</w:t>
      </w:r>
      <w:r w:rsidR="00EF3E20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.</w:t>
      </w:r>
      <w:r w:rsidR="003468A0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进入班级，</w:t>
      </w:r>
      <w:r w:rsidR="00864C79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领取</w:t>
      </w:r>
      <w:r w:rsidR="00485922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新高</w:t>
      </w:r>
      <w:proofErr w:type="gramStart"/>
      <w:r w:rsidR="00485922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一</w:t>
      </w:r>
      <w:proofErr w:type="gramEnd"/>
      <w:r w:rsidR="00864C79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衔接教材，</w:t>
      </w:r>
      <w:r w:rsidR="00132524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加入</w:t>
      </w:r>
      <w:r w:rsidR="00864C79"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班级家长群。</w:t>
      </w:r>
    </w:p>
    <w:p w:rsidR="00485922" w:rsidRPr="00FC38AC" w:rsidRDefault="00485922" w:rsidP="001824D2">
      <w:pPr>
        <w:spacing w:line="400" w:lineRule="exact"/>
        <w:ind w:firstLineChars="200" w:firstLine="542"/>
        <w:rPr>
          <w:rFonts w:asciiTheme="minorEastAsia" w:hAnsiTheme="minorEastAsia"/>
          <w:b/>
          <w:bCs/>
          <w:color w:val="222222"/>
          <w:spacing w:val="15"/>
          <w:sz w:val="24"/>
          <w:szCs w:val="24"/>
          <w:shd w:val="clear" w:color="auto" w:fill="FFFFFF"/>
        </w:rPr>
      </w:pPr>
      <w:r w:rsidRPr="00FC38AC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>五、注意事项</w:t>
      </w:r>
      <w:r w:rsidR="00FC38AC">
        <w:rPr>
          <w:rFonts w:asciiTheme="minorEastAsia" w:hAnsiTheme="minorEastAsia" w:hint="eastAsia"/>
          <w:b/>
          <w:bCs/>
          <w:color w:val="222222"/>
          <w:spacing w:val="15"/>
          <w:sz w:val="24"/>
          <w:szCs w:val="24"/>
          <w:shd w:val="clear" w:color="auto" w:fill="FFFFFF"/>
        </w:rPr>
        <w:t>:</w:t>
      </w:r>
    </w:p>
    <w:p w:rsidR="00485922" w:rsidRPr="00423F9B" w:rsidRDefault="00485922" w:rsidP="001824D2">
      <w:pPr>
        <w:spacing w:line="400" w:lineRule="exact"/>
        <w:ind w:firstLineChars="200" w:firstLine="540"/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</w:pPr>
      <w:r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1</w:t>
      </w:r>
      <w:r w:rsidR="00EF3E20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.</w:t>
      </w:r>
      <w:r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根据学校纪律规定，报到时要求学生采集照片，须着装整齐，不准穿奇装异服，服装不能短、透、露，不许染发、染指（</w:t>
      </w:r>
      <w:proofErr w:type="gramStart"/>
      <w:r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趾</w:t>
      </w:r>
      <w:proofErr w:type="gramEnd"/>
      <w:r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）甲、戴首饰、化妆、穿背心、拖鞋等。</w:t>
      </w:r>
    </w:p>
    <w:p w:rsidR="00EF3E20" w:rsidRDefault="00485922" w:rsidP="001824D2">
      <w:pPr>
        <w:spacing w:line="400" w:lineRule="exact"/>
        <w:ind w:firstLineChars="200" w:firstLine="540"/>
        <w:rPr>
          <w:rFonts w:asciiTheme="minorEastAsia" w:hAnsiTheme="minorEastAsia"/>
          <w:bCs/>
          <w:color w:val="222222"/>
          <w:spacing w:val="15"/>
          <w:sz w:val="24"/>
          <w:szCs w:val="24"/>
          <w:shd w:val="clear" w:color="auto" w:fill="FFFFFF"/>
        </w:rPr>
      </w:pPr>
      <w:r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2</w:t>
      </w:r>
      <w:r w:rsidR="00EF3E20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.</w:t>
      </w:r>
      <w:r w:rsidRPr="00423F9B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未按期完成报到流程的同学，</w:t>
      </w:r>
      <w:r w:rsidR="000309E5">
        <w:rPr>
          <w:rFonts w:asciiTheme="minorEastAsia" w:hAnsiTheme="minorEastAsia" w:hint="eastAsia"/>
          <w:bCs/>
          <w:color w:val="222222"/>
          <w:spacing w:val="15"/>
          <w:sz w:val="24"/>
          <w:szCs w:val="24"/>
          <w:shd w:val="clear" w:color="auto" w:fill="FFFFFF"/>
        </w:rPr>
        <w:t>可在其他时间段来我校教务处补报到。</w:t>
      </w:r>
    </w:p>
    <w:p w:rsidR="00485922" w:rsidRPr="00423F9B" w:rsidRDefault="00607C28" w:rsidP="001824D2">
      <w:pPr>
        <w:spacing w:line="400" w:lineRule="exact"/>
        <w:ind w:firstLineChars="200" w:firstLine="540"/>
        <w:rPr>
          <w:rFonts w:asciiTheme="minorEastAsia" w:hAnsiTheme="minorEastAsia"/>
          <w:color w:val="222222"/>
          <w:spacing w:val="15"/>
          <w:sz w:val="24"/>
          <w:szCs w:val="24"/>
          <w:shd w:val="clear" w:color="auto" w:fill="FFFFFF"/>
        </w:rPr>
      </w:pPr>
      <w:r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3</w:t>
      </w:r>
      <w:r w:rsidR="00485922"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 xml:space="preserve">. </w:t>
      </w:r>
      <w:r w:rsidR="009D332D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高一年级</w:t>
      </w:r>
      <w:r w:rsidR="00485922"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军训时间及</w:t>
      </w:r>
      <w:r w:rsidR="00EF3E20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开学相关工作</w:t>
      </w:r>
      <w:r w:rsidR="00485922"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请关注我校微信公众号及班级家长群发布的信息。</w:t>
      </w:r>
    </w:p>
    <w:p w:rsidR="00485922" w:rsidRDefault="00607C28" w:rsidP="001824D2">
      <w:pPr>
        <w:spacing w:line="400" w:lineRule="exact"/>
        <w:ind w:firstLineChars="200" w:firstLine="540"/>
        <w:rPr>
          <w:rFonts w:asciiTheme="minorEastAsia" w:hAnsiTheme="minorEastAsia"/>
          <w:color w:val="222222"/>
          <w:spacing w:val="15"/>
          <w:sz w:val="24"/>
          <w:szCs w:val="24"/>
          <w:shd w:val="clear" w:color="auto" w:fill="FFFFFF"/>
        </w:rPr>
      </w:pPr>
      <w:r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4</w:t>
      </w:r>
      <w:r w:rsidR="00485922"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 xml:space="preserve">. </w:t>
      </w:r>
      <w:r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校内禁止一切外来车辆驶入</w:t>
      </w:r>
      <w:r w:rsidR="00423F9B"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，</w:t>
      </w:r>
      <w:r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学校门口</w:t>
      </w:r>
      <w:proofErr w:type="gramStart"/>
      <w:r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停车请</w:t>
      </w:r>
      <w:proofErr w:type="gramEnd"/>
      <w:r w:rsidRPr="00423F9B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服从保安指挥，注意停车安全，切莫阻塞交通。</w:t>
      </w:r>
      <w:r w:rsidR="003468A0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 xml:space="preserve"> </w:t>
      </w:r>
    </w:p>
    <w:p w:rsidR="003468A0" w:rsidRDefault="00CE2F3E" w:rsidP="001824D2">
      <w:pPr>
        <w:spacing w:line="400" w:lineRule="exact"/>
        <w:ind w:firstLineChars="200" w:firstLine="540"/>
        <w:rPr>
          <w:rFonts w:asciiTheme="minorEastAsia" w:hAnsiTheme="minorEastAsia"/>
          <w:color w:val="222222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5.</w:t>
      </w:r>
      <w:r w:rsidR="006D08D7" w:rsidRPr="006D08D7">
        <w:rPr>
          <w:rFonts w:ascii="微软雅黑" w:eastAsia="微软雅黑" w:hAnsi="微软雅黑" w:hint="eastAsia"/>
          <w:color w:val="222222"/>
          <w:spacing w:val="15"/>
          <w:sz w:val="27"/>
          <w:szCs w:val="27"/>
          <w:shd w:val="clear" w:color="auto" w:fill="FFFFFF"/>
        </w:rPr>
        <w:t xml:space="preserve"> </w:t>
      </w:r>
      <w:r w:rsidR="006D08D7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天气炎热，请各位同学和家长，注意防暑降温，</w:t>
      </w:r>
      <w:r w:rsidR="006D08D7" w:rsidRPr="006D08D7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确保交通安全</w:t>
      </w:r>
      <w:r w:rsidR="006D08D7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>。</w:t>
      </w:r>
      <w:r w:rsidR="003468A0">
        <w:rPr>
          <w:rFonts w:asciiTheme="minorEastAsia" w:hAnsiTheme="minorEastAsia" w:hint="eastAsia"/>
          <w:color w:val="222222"/>
          <w:spacing w:val="15"/>
          <w:sz w:val="24"/>
          <w:szCs w:val="24"/>
          <w:shd w:val="clear" w:color="auto" w:fill="FFFFFF"/>
        </w:rPr>
        <w:t xml:space="preserve">                               </w:t>
      </w:r>
    </w:p>
    <w:p w:rsidR="003468A0" w:rsidRPr="001824D2" w:rsidRDefault="003468A0" w:rsidP="001824D2">
      <w:pPr>
        <w:spacing w:line="400" w:lineRule="exact"/>
        <w:ind w:firstLineChars="200" w:firstLine="542"/>
        <w:jc w:val="right"/>
        <w:rPr>
          <w:rFonts w:asciiTheme="minorEastAsia" w:hAnsiTheme="minorEastAsia"/>
          <w:b/>
          <w:color w:val="222222"/>
          <w:spacing w:val="15"/>
          <w:sz w:val="24"/>
          <w:szCs w:val="24"/>
          <w:shd w:val="clear" w:color="auto" w:fill="FFFFFF"/>
        </w:rPr>
      </w:pPr>
      <w:r w:rsidRPr="001824D2">
        <w:rPr>
          <w:rFonts w:asciiTheme="minorEastAsia" w:hAnsiTheme="minorEastAsia" w:hint="eastAsia"/>
          <w:b/>
          <w:color w:val="222222"/>
          <w:spacing w:val="15"/>
          <w:sz w:val="24"/>
          <w:szCs w:val="24"/>
          <w:shd w:val="clear" w:color="auto" w:fill="FFFFFF"/>
        </w:rPr>
        <w:t xml:space="preserve"> 合肥一中肥东分校</w:t>
      </w:r>
    </w:p>
    <w:p w:rsidR="00FA04AD" w:rsidRPr="001824D2" w:rsidRDefault="003468A0" w:rsidP="001824D2">
      <w:pPr>
        <w:spacing w:line="400" w:lineRule="exact"/>
        <w:ind w:firstLineChars="200" w:firstLine="542"/>
        <w:jc w:val="right"/>
        <w:rPr>
          <w:rFonts w:asciiTheme="minorEastAsia" w:hAnsiTheme="minorEastAsia"/>
          <w:b/>
          <w:color w:val="222222"/>
          <w:spacing w:val="15"/>
          <w:sz w:val="24"/>
          <w:szCs w:val="24"/>
          <w:shd w:val="clear" w:color="auto" w:fill="FFFFFF"/>
        </w:rPr>
      </w:pPr>
      <w:r w:rsidRPr="001824D2">
        <w:rPr>
          <w:rFonts w:asciiTheme="minorEastAsia" w:hAnsiTheme="minorEastAsia"/>
          <w:b/>
          <w:color w:val="222222"/>
          <w:spacing w:val="15"/>
          <w:sz w:val="24"/>
          <w:szCs w:val="24"/>
          <w:shd w:val="clear" w:color="auto" w:fill="FFFFFF"/>
        </w:rPr>
        <w:t>2023年7月2</w:t>
      </w:r>
      <w:r w:rsidR="002C66E4" w:rsidRPr="001824D2">
        <w:rPr>
          <w:rFonts w:asciiTheme="minorEastAsia" w:hAnsiTheme="minorEastAsia"/>
          <w:b/>
          <w:color w:val="222222"/>
          <w:spacing w:val="15"/>
          <w:sz w:val="24"/>
          <w:szCs w:val="24"/>
          <w:shd w:val="clear" w:color="auto" w:fill="FFFFFF"/>
        </w:rPr>
        <w:t>7</w:t>
      </w:r>
      <w:r w:rsidRPr="001824D2">
        <w:rPr>
          <w:rFonts w:asciiTheme="minorEastAsia" w:hAnsiTheme="minorEastAsia"/>
          <w:b/>
          <w:color w:val="222222"/>
          <w:spacing w:val="15"/>
          <w:sz w:val="24"/>
          <w:szCs w:val="24"/>
          <w:shd w:val="clear" w:color="auto" w:fill="FFFFFF"/>
        </w:rPr>
        <w:t>日</w:t>
      </w:r>
    </w:p>
    <w:sectPr w:rsidR="00FA04AD" w:rsidRPr="001824D2" w:rsidSect="00794BF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EB"/>
    <w:rsid w:val="000309E5"/>
    <w:rsid w:val="000724FA"/>
    <w:rsid w:val="00106C79"/>
    <w:rsid w:val="00132524"/>
    <w:rsid w:val="0017411C"/>
    <w:rsid w:val="001824D2"/>
    <w:rsid w:val="001F715B"/>
    <w:rsid w:val="002C66E4"/>
    <w:rsid w:val="002F59EB"/>
    <w:rsid w:val="003468A0"/>
    <w:rsid w:val="00383C10"/>
    <w:rsid w:val="00420C28"/>
    <w:rsid w:val="00423F9B"/>
    <w:rsid w:val="00485922"/>
    <w:rsid w:val="004C5E34"/>
    <w:rsid w:val="005654EC"/>
    <w:rsid w:val="0058125D"/>
    <w:rsid w:val="00607C28"/>
    <w:rsid w:val="006D08D7"/>
    <w:rsid w:val="00794BF0"/>
    <w:rsid w:val="007B1AEC"/>
    <w:rsid w:val="007F4BA2"/>
    <w:rsid w:val="00864C79"/>
    <w:rsid w:val="008B1EAD"/>
    <w:rsid w:val="009D332D"/>
    <w:rsid w:val="00B8585E"/>
    <w:rsid w:val="00BB5C5E"/>
    <w:rsid w:val="00BD712B"/>
    <w:rsid w:val="00BF3620"/>
    <w:rsid w:val="00C51995"/>
    <w:rsid w:val="00CE2F3E"/>
    <w:rsid w:val="00D52499"/>
    <w:rsid w:val="00D702D9"/>
    <w:rsid w:val="00DD51EB"/>
    <w:rsid w:val="00EF3E20"/>
    <w:rsid w:val="00F532EB"/>
    <w:rsid w:val="00FA04AD"/>
    <w:rsid w:val="00FC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3DD25-4CE4-4C65-891A-2B1737F8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92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24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2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15</cp:revision>
  <cp:lastPrinted>2023-07-27T02:27:00Z</cp:lastPrinted>
  <dcterms:created xsi:type="dcterms:W3CDTF">2023-07-27T02:20:00Z</dcterms:created>
  <dcterms:modified xsi:type="dcterms:W3CDTF">2023-07-27T06:30:00Z</dcterms:modified>
</cp:coreProperties>
</file>